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9DD2D" w14:textId="77777777" w:rsidR="00380B73" w:rsidRDefault="00441BB3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</w:rPr>
        <w:t>A</w:t>
      </w:r>
      <w:r>
        <w:rPr>
          <w:rFonts w:ascii="Arial" w:hAnsi="Arial" w:cs="Arial"/>
          <w:sz w:val="32"/>
          <w:szCs w:val="32"/>
          <w:lang w:val="mk-MK"/>
        </w:rPr>
        <w:t>ктивности по предметот француски јазик за 6 одделение</w:t>
      </w:r>
    </w:p>
    <w:p w14:paraId="5046FD5C" w14:textId="77777777" w:rsidR="00441BB3" w:rsidRDefault="00441BB3">
      <w:pPr>
        <w:rPr>
          <w:rFonts w:ascii="Arial" w:hAnsi="Arial" w:cs="Arial"/>
          <w:sz w:val="32"/>
          <w:szCs w:val="32"/>
          <w:lang w:val="mk-MK"/>
        </w:rPr>
      </w:pPr>
    </w:p>
    <w:p w14:paraId="4E728F7B" w14:textId="77777777" w:rsidR="00441BB3" w:rsidRDefault="00441BB3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Тема</w:t>
      </w:r>
      <w:r>
        <w:rPr>
          <w:rFonts w:ascii="Arial" w:hAnsi="Arial" w:cs="Arial"/>
          <w:sz w:val="32"/>
          <w:szCs w:val="32"/>
        </w:rPr>
        <w:t>:l’imperatif(</w:t>
      </w:r>
      <w:r>
        <w:rPr>
          <w:rFonts w:ascii="Arial" w:hAnsi="Arial" w:cs="Arial"/>
          <w:sz w:val="32"/>
          <w:szCs w:val="32"/>
          <w:lang w:val="mk-MK"/>
        </w:rPr>
        <w:t>заповеден начин)</w:t>
      </w:r>
    </w:p>
    <w:p w14:paraId="1BF75274" w14:textId="77777777" w:rsidR="00441BB3" w:rsidRDefault="00441BB3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Наставна содржина</w:t>
      </w:r>
      <w:r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  <w:lang w:val="mk-MK"/>
        </w:rPr>
        <w:t>вежби со заповеден начин</w:t>
      </w:r>
    </w:p>
    <w:p w14:paraId="7A22EDC6" w14:textId="77777777" w:rsidR="00441BB3" w:rsidRDefault="00441BB3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Цел</w:t>
      </w:r>
      <w:r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  <w:lang w:val="mk-MK"/>
        </w:rPr>
        <w:t>правилна примена на граматичките форми од заповедниот начин</w:t>
      </w:r>
    </w:p>
    <w:p w14:paraId="2908C9A1" w14:textId="55193951" w:rsidR="00441BB3" w:rsidRDefault="000635D7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Пополнете ги</w:t>
      </w:r>
      <w:r w:rsidR="008C5AC6">
        <w:rPr>
          <w:rFonts w:ascii="Arial" w:hAnsi="Arial" w:cs="Arial"/>
          <w:sz w:val="32"/>
          <w:szCs w:val="32"/>
        </w:rPr>
        <w:t xml:space="preserve"> </w:t>
      </w:r>
      <w:r w:rsidR="00441BB3">
        <w:rPr>
          <w:rFonts w:ascii="Arial" w:hAnsi="Arial" w:cs="Arial"/>
          <w:sz w:val="32"/>
          <w:szCs w:val="32"/>
          <w:lang w:val="mk-MK"/>
        </w:rPr>
        <w:t>празните места во речениците со глаголи во заповеден начин</w:t>
      </w:r>
    </w:p>
    <w:p w14:paraId="512BF357" w14:textId="77777777" w:rsidR="00441BB3" w:rsidRDefault="00441BB3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D35AB05" wp14:editId="2EEE9D02">
            <wp:extent cx="5248275" cy="469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ercices de l'imperati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785" cy="469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31FE2" w14:textId="77777777" w:rsidR="00441BB3" w:rsidRDefault="000635D7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Пред реченицата е дадено во кое лице треба да биде глаголот</w:t>
      </w:r>
    </w:p>
    <w:p w14:paraId="448ADB52" w14:textId="77777777" w:rsidR="000635D7" w:rsidRDefault="000635D7">
      <w:pPr>
        <w:rPr>
          <w:rFonts w:ascii="Arial" w:hAnsi="Arial" w:cs="Arial"/>
          <w:sz w:val="32"/>
          <w:szCs w:val="32"/>
          <w:lang w:val="mk-MK"/>
        </w:rPr>
      </w:pPr>
    </w:p>
    <w:p w14:paraId="1E0CB7CD" w14:textId="77777777" w:rsidR="000635D7" w:rsidRDefault="000635D7">
      <w:pPr>
        <w:rPr>
          <w:rFonts w:ascii="Arial" w:hAnsi="Arial" w:cs="Arial"/>
          <w:sz w:val="32"/>
          <w:szCs w:val="32"/>
          <w:lang w:val="mk-MK"/>
        </w:rPr>
      </w:pPr>
    </w:p>
    <w:p w14:paraId="68F3F33C" w14:textId="77777777" w:rsidR="000635D7" w:rsidRPr="000635D7" w:rsidRDefault="000635D7">
      <w:pPr>
        <w:rPr>
          <w:rFonts w:ascii="Arial" w:hAnsi="Arial" w:cs="Arial"/>
          <w:sz w:val="32"/>
          <w:szCs w:val="32"/>
        </w:rPr>
      </w:pPr>
    </w:p>
    <w:p w14:paraId="71C734BD" w14:textId="77777777" w:rsidR="00441BB3" w:rsidRDefault="00441BB3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Активности по предметот француски јазик за 6 одделение</w:t>
      </w:r>
    </w:p>
    <w:p w14:paraId="023F1EBD" w14:textId="77777777" w:rsidR="00441BB3" w:rsidRDefault="00441BB3">
      <w:pPr>
        <w:rPr>
          <w:rFonts w:ascii="Arial" w:hAnsi="Arial" w:cs="Arial"/>
          <w:sz w:val="32"/>
          <w:szCs w:val="32"/>
          <w:lang w:val="mk-MK"/>
        </w:rPr>
      </w:pPr>
    </w:p>
    <w:p w14:paraId="4A8AF7AD" w14:textId="77777777" w:rsidR="00441BB3" w:rsidRDefault="00441B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mk-MK"/>
        </w:rPr>
        <w:t>Тема</w:t>
      </w:r>
      <w:r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  <w:lang w:val="mk-MK"/>
        </w:rPr>
        <w:t xml:space="preserve">формите </w:t>
      </w:r>
      <w:r>
        <w:rPr>
          <w:rFonts w:ascii="Arial" w:hAnsi="Arial" w:cs="Arial"/>
          <w:sz w:val="32"/>
          <w:szCs w:val="32"/>
        </w:rPr>
        <w:t xml:space="preserve">il y a </w:t>
      </w:r>
      <w:r>
        <w:rPr>
          <w:rFonts w:ascii="Arial" w:hAnsi="Arial" w:cs="Arial"/>
          <w:sz w:val="32"/>
          <w:szCs w:val="32"/>
          <w:lang w:val="mk-MK"/>
        </w:rPr>
        <w:t xml:space="preserve">и </w:t>
      </w:r>
      <w:r>
        <w:rPr>
          <w:rFonts w:ascii="Arial" w:hAnsi="Arial" w:cs="Arial"/>
          <w:sz w:val="32"/>
          <w:szCs w:val="32"/>
        </w:rPr>
        <w:t>il n’y a pas</w:t>
      </w:r>
    </w:p>
    <w:p w14:paraId="504C7879" w14:textId="25656F4B" w:rsidR="00441BB3" w:rsidRDefault="00441BB3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Наставна содржина</w:t>
      </w:r>
      <w:r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  <w:lang w:val="mk-MK"/>
        </w:rPr>
        <w:t xml:space="preserve">Усвојување на формите </w:t>
      </w:r>
      <w:r>
        <w:rPr>
          <w:rFonts w:ascii="Arial" w:hAnsi="Arial" w:cs="Arial"/>
          <w:sz w:val="32"/>
          <w:szCs w:val="32"/>
        </w:rPr>
        <w:t xml:space="preserve">il y </w:t>
      </w:r>
      <w:r w:rsidR="007D4EC7">
        <w:rPr>
          <w:rFonts w:ascii="Arial" w:hAnsi="Arial" w:cs="Arial"/>
          <w:sz w:val="32"/>
          <w:szCs w:val="32"/>
          <w:lang w:val="mk-MK"/>
        </w:rPr>
        <w:t>а(</w:t>
      </w:r>
      <w:r w:rsidR="000635D7">
        <w:rPr>
          <w:rFonts w:ascii="Arial" w:hAnsi="Arial" w:cs="Arial"/>
          <w:sz w:val="32"/>
          <w:szCs w:val="32"/>
          <w:lang w:val="mk-MK"/>
        </w:rPr>
        <w:t xml:space="preserve">има)и </w:t>
      </w:r>
      <w:r w:rsidR="000635D7">
        <w:rPr>
          <w:rFonts w:ascii="Arial" w:hAnsi="Arial" w:cs="Arial"/>
          <w:sz w:val="32"/>
          <w:szCs w:val="32"/>
        </w:rPr>
        <w:t>il n’y a pas(</w:t>
      </w:r>
      <w:r w:rsidR="000635D7">
        <w:rPr>
          <w:rFonts w:ascii="Arial" w:hAnsi="Arial" w:cs="Arial"/>
          <w:sz w:val="32"/>
          <w:szCs w:val="32"/>
          <w:lang w:val="mk-MK"/>
        </w:rPr>
        <w:t>нема)</w:t>
      </w:r>
    </w:p>
    <w:p w14:paraId="20B69586" w14:textId="77777777" w:rsidR="000635D7" w:rsidRDefault="000635D7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Цел</w:t>
      </w:r>
      <w:r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  <w:lang w:val="mk-MK"/>
        </w:rPr>
        <w:t>правилна употреба на формите во дадени примери</w:t>
      </w:r>
    </w:p>
    <w:p w14:paraId="1792E7CF" w14:textId="6189B14B" w:rsidR="000635D7" w:rsidRDefault="000635D7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 xml:space="preserve">Погледнете во книгата на страна 69. Во делот каде пишува </w:t>
      </w:r>
      <w:r>
        <w:rPr>
          <w:rFonts w:ascii="Arial" w:hAnsi="Arial" w:cs="Arial"/>
          <w:sz w:val="32"/>
          <w:szCs w:val="32"/>
        </w:rPr>
        <w:t>grammaire</w:t>
      </w:r>
      <w:r w:rsidR="008C5AC6">
        <w:rPr>
          <w:rFonts w:ascii="Arial" w:hAnsi="Arial" w:cs="Arial"/>
          <w:sz w:val="32"/>
          <w:szCs w:val="32"/>
        </w:rPr>
        <w:t>,во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5 </w:t>
      </w:r>
      <w:r>
        <w:rPr>
          <w:rFonts w:ascii="Arial" w:hAnsi="Arial" w:cs="Arial"/>
          <w:sz w:val="32"/>
          <w:szCs w:val="32"/>
          <w:lang w:val="mk-MK"/>
        </w:rPr>
        <w:t>та вежба е објаснета употребата на овие форми.</w:t>
      </w:r>
    </w:p>
    <w:p w14:paraId="79D3B787" w14:textId="77777777" w:rsidR="000635D7" w:rsidRDefault="000635D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mk-MK"/>
        </w:rPr>
        <w:t xml:space="preserve">Сработете ги примерите под </w:t>
      </w:r>
      <w:r>
        <w:rPr>
          <w:rFonts w:ascii="Arial" w:hAnsi="Arial" w:cs="Arial"/>
          <w:sz w:val="32"/>
          <w:szCs w:val="32"/>
        </w:rPr>
        <w:t xml:space="preserve">b </w:t>
      </w:r>
      <w:r>
        <w:rPr>
          <w:rFonts w:ascii="Arial" w:hAnsi="Arial" w:cs="Arial"/>
          <w:sz w:val="32"/>
          <w:szCs w:val="32"/>
          <w:lang w:val="mk-MK"/>
        </w:rPr>
        <w:t xml:space="preserve">и </w:t>
      </w:r>
      <w:r>
        <w:rPr>
          <w:rFonts w:ascii="Arial" w:hAnsi="Arial" w:cs="Arial"/>
          <w:sz w:val="32"/>
          <w:szCs w:val="32"/>
        </w:rPr>
        <w:t>c.</w:t>
      </w:r>
    </w:p>
    <w:p w14:paraId="4A34B33F" w14:textId="77777777" w:rsidR="000635D7" w:rsidRDefault="000635D7">
      <w:pPr>
        <w:rPr>
          <w:rFonts w:ascii="Arial" w:hAnsi="Arial" w:cs="Arial"/>
          <w:sz w:val="32"/>
          <w:szCs w:val="32"/>
        </w:rPr>
      </w:pPr>
    </w:p>
    <w:p w14:paraId="62CD65CE" w14:textId="77777777" w:rsidR="000635D7" w:rsidRDefault="000635D7">
      <w:pPr>
        <w:rPr>
          <w:rFonts w:ascii="Arial" w:hAnsi="Arial" w:cs="Arial"/>
          <w:sz w:val="32"/>
          <w:szCs w:val="32"/>
        </w:rPr>
      </w:pPr>
    </w:p>
    <w:p w14:paraId="7CC77B94" w14:textId="77777777" w:rsidR="000635D7" w:rsidRDefault="000635D7">
      <w:pPr>
        <w:rPr>
          <w:rFonts w:ascii="Arial" w:hAnsi="Arial" w:cs="Arial"/>
          <w:sz w:val="32"/>
          <w:szCs w:val="32"/>
        </w:rPr>
      </w:pPr>
    </w:p>
    <w:p w14:paraId="0BDCE49D" w14:textId="77777777" w:rsidR="000635D7" w:rsidRDefault="000635D7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Наставник</w:t>
      </w:r>
      <w:r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  <w:lang w:val="mk-MK"/>
        </w:rPr>
        <w:t>Славица Тренкоска</w:t>
      </w:r>
    </w:p>
    <w:p w14:paraId="343B1AA6" w14:textId="77777777" w:rsidR="000635D7" w:rsidRPr="000635D7" w:rsidRDefault="000635D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mk-MK"/>
        </w:rPr>
        <w:t>Е-</w:t>
      </w:r>
      <w:r>
        <w:rPr>
          <w:rFonts w:ascii="Arial" w:hAnsi="Arial" w:cs="Arial"/>
          <w:sz w:val="32"/>
          <w:szCs w:val="32"/>
        </w:rPr>
        <w:t>mail:slavicatrenkoska@yahoo.com</w:t>
      </w:r>
    </w:p>
    <w:p w14:paraId="5A7A344F" w14:textId="77777777" w:rsidR="000635D7" w:rsidRPr="000635D7" w:rsidRDefault="000635D7">
      <w:pPr>
        <w:rPr>
          <w:rFonts w:ascii="Arial" w:hAnsi="Arial" w:cs="Arial"/>
          <w:sz w:val="32"/>
          <w:szCs w:val="32"/>
          <w:lang w:val="mk-MK"/>
        </w:rPr>
      </w:pPr>
    </w:p>
    <w:sectPr w:rsidR="000635D7" w:rsidRPr="000635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B3"/>
    <w:rsid w:val="000635D7"/>
    <w:rsid w:val="00380B73"/>
    <w:rsid w:val="00441BB3"/>
    <w:rsid w:val="007D4EC7"/>
    <w:rsid w:val="008C5AC6"/>
    <w:rsid w:val="00E4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3E5D"/>
  <w15:chartTrackingRefBased/>
  <w15:docId w15:val="{5F9D898D-ACE0-4C81-BDD4-984C8273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41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B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B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B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2020-03-31T14:34:00Z</dcterms:created>
  <dcterms:modified xsi:type="dcterms:W3CDTF">2020-04-01T15:20:00Z</dcterms:modified>
</cp:coreProperties>
</file>