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91" w:rsidRDefault="00743A91" w:rsidP="00743A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r w:rsidRPr="003C72F6">
        <w:rPr>
          <w:sz w:val="24"/>
          <w:szCs w:val="24"/>
        </w:rPr>
        <w:t>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Pr="003C72F6">
        <w:rPr>
          <w:sz w:val="24"/>
          <w:szCs w:val="24"/>
        </w:rPr>
        <w:t>одд</w:t>
      </w:r>
      <w:proofErr w:type="spellEnd"/>
      <w:r w:rsidRPr="003C72F6">
        <w:rPr>
          <w:sz w:val="24"/>
          <w:szCs w:val="24"/>
        </w:rPr>
        <w:t>.</w:t>
      </w:r>
    </w:p>
    <w:p w:rsidR="00743A91" w:rsidRDefault="00743A91" w:rsidP="00743A91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>
        <w:rPr>
          <w:b/>
          <w:sz w:val="24"/>
          <w:szCs w:val="24"/>
          <w:lang w:val="mk-MK"/>
        </w:rPr>
        <w:t>:</w:t>
      </w:r>
      <w:r w:rsidR="00755D18">
        <w:rPr>
          <w:b/>
          <w:sz w:val="24"/>
          <w:szCs w:val="24"/>
          <w:lang w:val="mk-MK"/>
        </w:rPr>
        <w:t>Граѓанинот и држвата</w:t>
      </w:r>
    </w:p>
    <w:p w:rsidR="00755D18" w:rsidRPr="0044044F" w:rsidRDefault="00755D18" w:rsidP="00743A91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Наставна единица: Владеење на правото и правната држава</w:t>
      </w:r>
    </w:p>
    <w:p w:rsidR="00743A91" w:rsidRPr="003C72F6" w:rsidRDefault="00743A91" w:rsidP="00743A91">
      <w:pPr>
        <w:rPr>
          <w:sz w:val="24"/>
          <w:szCs w:val="24"/>
          <w:u w:val="single"/>
          <w:lang w:val="en-US"/>
        </w:rPr>
      </w:pPr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За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оваа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недела</w:t>
      </w:r>
      <w:proofErr w:type="spellEnd"/>
      <w:r w:rsidRPr="0044044F">
        <w:rPr>
          <w:sz w:val="24"/>
          <w:szCs w:val="24"/>
        </w:rPr>
        <w:t xml:space="preserve"> </w:t>
      </w:r>
      <w:r w:rsidR="00922919">
        <w:rPr>
          <w:sz w:val="24"/>
          <w:szCs w:val="24"/>
          <w:lang w:val="mk-MK"/>
        </w:rPr>
        <w:t>с</w:t>
      </w:r>
      <w:r w:rsidRPr="0044044F">
        <w:rPr>
          <w:sz w:val="24"/>
          <w:szCs w:val="24"/>
        </w:rPr>
        <w:t xml:space="preserve">е </w:t>
      </w:r>
      <w:proofErr w:type="spellStart"/>
      <w:r w:rsidRPr="0044044F">
        <w:rPr>
          <w:sz w:val="24"/>
          <w:szCs w:val="24"/>
        </w:rPr>
        <w:t>предвидено</w:t>
      </w:r>
      <w:proofErr w:type="spellEnd"/>
      <w:r w:rsidRPr="0044044F">
        <w:rPr>
          <w:sz w:val="24"/>
          <w:szCs w:val="24"/>
        </w:rPr>
        <w:t xml:space="preserve"> </w:t>
      </w:r>
      <w:r w:rsidR="00922919">
        <w:rPr>
          <w:sz w:val="24"/>
          <w:szCs w:val="24"/>
          <w:lang w:val="mk-MK"/>
        </w:rPr>
        <w:t>активности од</w:t>
      </w:r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наставната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содржина</w:t>
      </w:r>
      <w:proofErr w:type="spellEnd"/>
      <w:r w:rsidRPr="0044044F">
        <w:rPr>
          <w:sz w:val="24"/>
          <w:szCs w:val="24"/>
        </w:rPr>
        <w:t>:</w:t>
      </w:r>
      <w:r w:rsidR="00755D18" w:rsidRPr="00755D18">
        <w:rPr>
          <w:b/>
          <w:sz w:val="24"/>
          <w:szCs w:val="24"/>
          <w:lang w:val="mk-MK"/>
        </w:rPr>
        <w:t xml:space="preserve"> </w:t>
      </w:r>
      <w:r w:rsidR="00755D18" w:rsidRPr="00755D18">
        <w:rPr>
          <w:sz w:val="24"/>
          <w:szCs w:val="24"/>
          <w:lang w:val="mk-MK"/>
        </w:rPr>
        <w:t>Владеење на правото и правната држава (од стр. 2</w:t>
      </w:r>
      <w:r w:rsidR="00922919">
        <w:rPr>
          <w:sz w:val="24"/>
          <w:szCs w:val="24"/>
          <w:lang w:val="mk-MK"/>
        </w:rPr>
        <w:t>11</w:t>
      </w:r>
      <w:r w:rsidR="00755D18" w:rsidRPr="00755D18">
        <w:rPr>
          <w:sz w:val="24"/>
          <w:szCs w:val="24"/>
          <w:lang w:val="mk-MK"/>
        </w:rPr>
        <w:t>-2</w:t>
      </w:r>
      <w:r w:rsidR="00922919">
        <w:rPr>
          <w:sz w:val="24"/>
          <w:szCs w:val="24"/>
          <w:lang w:val="mk-MK"/>
        </w:rPr>
        <w:t>16</w:t>
      </w:r>
      <w:r w:rsidR="00755D18" w:rsidRPr="00755D18">
        <w:rPr>
          <w:sz w:val="24"/>
          <w:szCs w:val="24"/>
          <w:lang w:val="mk-MK"/>
        </w:rPr>
        <w:t>)</w:t>
      </w:r>
      <w:r w:rsidRPr="0044044F">
        <w:rPr>
          <w:sz w:val="24"/>
          <w:szCs w:val="24"/>
        </w:rPr>
        <w:t xml:space="preserve"> </w:t>
      </w:r>
      <w:proofErr w:type="spellStart"/>
      <w:proofErr w:type="gramStart"/>
      <w:r w:rsidRPr="003C72F6">
        <w:rPr>
          <w:sz w:val="24"/>
          <w:szCs w:val="24"/>
        </w:rPr>
        <w:t>Прирачникот</w:t>
      </w:r>
      <w:proofErr w:type="spellEnd"/>
      <w:r w:rsidRPr="003C72F6">
        <w:rPr>
          <w:sz w:val="24"/>
          <w:szCs w:val="24"/>
        </w:rPr>
        <w:t xml:space="preserve">  </w:t>
      </w:r>
      <w:proofErr w:type="spellStart"/>
      <w:r w:rsidRPr="003C72F6">
        <w:rPr>
          <w:sz w:val="24"/>
          <w:szCs w:val="24"/>
        </w:rPr>
        <w:t>по</w:t>
      </w:r>
      <w:proofErr w:type="spellEnd"/>
      <w:proofErr w:type="gram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граѓанско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Pr="003C72F6">
        <w:rPr>
          <w:sz w:val="24"/>
          <w:szCs w:val="24"/>
        </w:rPr>
        <w:t>одд</w:t>
      </w:r>
      <w:proofErr w:type="spellEnd"/>
      <w:r w:rsidRPr="003C72F6">
        <w:rPr>
          <w:sz w:val="24"/>
          <w:szCs w:val="24"/>
        </w:rPr>
        <w:t xml:space="preserve">. </w:t>
      </w:r>
      <w:proofErr w:type="spellStart"/>
      <w:proofErr w:type="gramStart"/>
      <w:r w:rsidRPr="003C72F6">
        <w:rPr>
          <w:sz w:val="24"/>
          <w:szCs w:val="24"/>
        </w:rPr>
        <w:t>може</w:t>
      </w:r>
      <w:proofErr w:type="spellEnd"/>
      <w:proofErr w:type="gram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да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го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најдат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на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страната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на</w:t>
      </w:r>
      <w:proofErr w:type="spellEnd"/>
      <w:r w:rsidRPr="003C72F6">
        <w:rPr>
          <w:sz w:val="24"/>
          <w:szCs w:val="24"/>
        </w:rPr>
        <w:t xml:space="preserve"> БРО и </w:t>
      </w:r>
      <w:proofErr w:type="spellStart"/>
      <w:r w:rsidRPr="003C72F6">
        <w:rPr>
          <w:sz w:val="24"/>
          <w:szCs w:val="24"/>
        </w:rPr>
        <w:t>линкот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прирачникот-понудени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се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подолу</w:t>
      </w:r>
      <w:proofErr w:type="spellEnd"/>
    </w:p>
    <w:p w:rsidR="00743A91" w:rsidRPr="003C72F6" w:rsidRDefault="000B7F90" w:rsidP="00743A91">
      <w:pPr>
        <w:rPr>
          <w:sz w:val="24"/>
          <w:szCs w:val="24"/>
        </w:rPr>
      </w:pPr>
      <w:hyperlink r:id="rId5" w:history="1">
        <w:r w:rsidR="00743A91" w:rsidRPr="003C72F6">
          <w:rPr>
            <w:rStyle w:val="Hyperlink"/>
            <w:sz w:val="24"/>
            <w:szCs w:val="24"/>
          </w:rPr>
          <w:t>https://www.bro.gov.mk/граѓанско_образование</w:t>
        </w:r>
      </w:hyperlink>
    </w:p>
    <w:p w:rsidR="00743A91" w:rsidRPr="003C72F6" w:rsidRDefault="000B7F90" w:rsidP="00743A91">
      <w:pPr>
        <w:rPr>
          <w:sz w:val="24"/>
          <w:szCs w:val="24"/>
        </w:rPr>
      </w:pPr>
      <w:hyperlink r:id="rId6" w:history="1">
        <w:r w:rsidR="00743A91" w:rsidRPr="003C72F6">
          <w:rPr>
            <w:rStyle w:val="Hyperlink"/>
            <w:sz w:val="24"/>
            <w:szCs w:val="24"/>
          </w:rPr>
          <w:t>https://www.bro.gov.mk/wp-content/uploads/2020/01/Priracnik-za-Gragansko-obrazovanie-9-to-oddelenie.pdf</w:t>
        </w:r>
      </w:hyperlink>
    </w:p>
    <w:p w:rsidR="00266C56" w:rsidRDefault="00755D18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да го сфатите </w:t>
      </w:r>
      <w:r w:rsidR="00922919">
        <w:rPr>
          <w:sz w:val="24"/>
          <w:szCs w:val="24"/>
          <w:lang w:val="mk-MK"/>
        </w:rPr>
        <w:t>штетното влијание на корупцијата за развојот на личноста и општеството</w:t>
      </w:r>
      <w:r>
        <w:rPr>
          <w:sz w:val="24"/>
          <w:szCs w:val="24"/>
          <w:lang w:val="mk-MK"/>
        </w:rPr>
        <w:t>.</w:t>
      </w:r>
    </w:p>
    <w:p w:rsidR="00743A91" w:rsidRDefault="00755D18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  <w:r w:rsidR="00266C56">
        <w:rPr>
          <w:sz w:val="24"/>
          <w:szCs w:val="24"/>
          <w:lang w:val="mk-MK"/>
        </w:rPr>
        <w:t>1.</w:t>
      </w:r>
      <w:r>
        <w:rPr>
          <w:sz w:val="24"/>
          <w:szCs w:val="24"/>
          <w:lang w:val="mk-MK"/>
        </w:rPr>
        <w:t xml:space="preserve">За почеток треба да размислите </w:t>
      </w:r>
      <w:r w:rsidR="00374BB2">
        <w:rPr>
          <w:sz w:val="24"/>
          <w:szCs w:val="24"/>
          <w:lang w:val="mk-MK"/>
        </w:rPr>
        <w:t xml:space="preserve">што </w:t>
      </w:r>
      <w:r w:rsidR="00922919">
        <w:rPr>
          <w:sz w:val="24"/>
          <w:szCs w:val="24"/>
          <w:lang w:val="mk-MK"/>
        </w:rPr>
        <w:t xml:space="preserve"> вие подразбирате под поимот</w:t>
      </w:r>
      <w:r w:rsidR="008B3946">
        <w:rPr>
          <w:sz w:val="24"/>
          <w:szCs w:val="24"/>
          <w:lang w:val="mk-MK"/>
        </w:rPr>
        <w:t xml:space="preserve"> </w:t>
      </w:r>
      <w:r w:rsidR="00922919">
        <w:rPr>
          <w:sz w:val="24"/>
          <w:szCs w:val="24"/>
          <w:lang w:val="mk-MK"/>
        </w:rPr>
        <w:t>корупција</w:t>
      </w:r>
      <w:r w:rsidR="008B3946">
        <w:rPr>
          <w:sz w:val="24"/>
          <w:szCs w:val="24"/>
          <w:lang w:val="mk-MK"/>
        </w:rPr>
        <w:t>:</w:t>
      </w:r>
      <w:r w:rsidR="00266C56">
        <w:rPr>
          <w:sz w:val="24"/>
          <w:szCs w:val="24"/>
          <w:lang w:val="mk-MK"/>
        </w:rPr>
        <w:t xml:space="preserve"> </w:t>
      </w:r>
    </w:p>
    <w:p w:rsidR="00922919" w:rsidRDefault="008B3946" w:rsidP="00922919">
      <w:pPr>
        <w:autoSpaceDE w:val="0"/>
        <w:autoSpaceDN w:val="0"/>
        <w:adjustRightInd w:val="0"/>
        <w:spacing w:line="240" w:lineRule="auto"/>
        <w:rPr>
          <w:rFonts w:ascii="OxfamTSTARPRO-Bold" w:eastAsia="OxfamTSTARPRO-Bold" w:hAnsiTheme="minorHAnsi" w:cs="OxfamTSTARPRO-Bold"/>
          <w:b/>
          <w:bCs/>
          <w:color w:val="FFFFFF"/>
          <w:sz w:val="21"/>
          <w:szCs w:val="21"/>
          <w:lang w:val="en-US"/>
        </w:rPr>
      </w:pPr>
      <w:r w:rsidRPr="00F55AEA">
        <w:rPr>
          <w:sz w:val="24"/>
          <w:szCs w:val="24"/>
          <w:lang w:val="mk-MK"/>
        </w:rPr>
        <w:t xml:space="preserve"> </w:t>
      </w:r>
      <w:r w:rsidR="00922919">
        <w:rPr>
          <w:rFonts w:ascii="OxfamTSTARPRO-Bold" w:eastAsia="OxfamTSTARPRO-Bold" w:hAnsiTheme="minorHAnsi" w:cs="OxfamTSTARPRO-Bold" w:hint="eastAsia"/>
          <w:b/>
          <w:bCs/>
          <w:color w:val="FFFFFF"/>
          <w:sz w:val="21"/>
          <w:szCs w:val="21"/>
          <w:lang w:val="en-US"/>
        </w:rPr>
        <w:t>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8"/>
      </w:tblGrid>
      <w:tr w:rsidR="00922919" w:rsidTr="00266C56">
        <w:tc>
          <w:tcPr>
            <w:tcW w:w="7933" w:type="dxa"/>
          </w:tcPr>
          <w:p w:rsidR="00922919" w:rsidRP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Bold"/>
                <w:b/>
                <w:bCs/>
                <w:color w:val="FFFFFF"/>
                <w:sz w:val="21"/>
                <w:szCs w:val="21"/>
                <w:lang w:val="mk-MK"/>
              </w:rPr>
            </w:pPr>
            <w:r>
              <w:rPr>
                <w:rFonts w:eastAsia="OxfamTSTARPRO-Bold"/>
                <w:b/>
                <w:bCs/>
                <w:color w:val="FFFFFF"/>
                <w:sz w:val="21"/>
                <w:szCs w:val="21"/>
                <w:lang w:val="mk-MK"/>
              </w:rPr>
              <w:t>ДаДАа</w:t>
            </w:r>
            <w:r w:rsidR="00266C56">
              <w:rPr>
                <w:rFonts w:eastAsia="OxfamTSTARPRO-Bold"/>
                <w:b/>
                <w:bCs/>
                <w:color w:val="FFFFFF"/>
                <w:sz w:val="21"/>
                <w:szCs w:val="21"/>
                <w:lang w:val="mk-MK"/>
              </w:rPr>
              <w:t>д</w:t>
            </w:r>
            <w:r>
              <w:rPr>
                <w:rFonts w:eastAsia="OxfamTSTARPRO-Bold"/>
                <w:b/>
                <w:bCs/>
                <w:color w:val="FFFFFF"/>
                <w:sz w:val="21"/>
                <w:szCs w:val="21"/>
                <w:lang w:val="mk-MK"/>
              </w:rPr>
              <w:t>дд</w:t>
            </w:r>
            <w:r w:rsidR="00266C56">
              <w:rPr>
                <w:rFonts w:eastAsia="OxfamTSTARPRO-Bold"/>
                <w:b/>
                <w:bCs/>
                <w:color w:val="FFFFFF"/>
                <w:sz w:val="21"/>
                <w:szCs w:val="21"/>
                <w:lang w:val="mk-MK"/>
              </w:rPr>
              <w:t>Да</w:t>
            </w:r>
            <w:r>
              <w:rPr>
                <w:rFonts w:eastAsia="OxfamTSTARPRO-Bold"/>
                <w:b/>
                <w:bCs/>
                <w:color w:val="FFFFFF"/>
                <w:sz w:val="21"/>
                <w:szCs w:val="21"/>
                <w:lang w:val="mk-MK"/>
              </w:rPr>
              <w:t>д</w:t>
            </w:r>
            <w:r w:rsidR="00266C56" w:rsidRPr="00266C56">
              <w:rPr>
                <w:b/>
                <w:sz w:val="24"/>
                <w:szCs w:val="24"/>
                <w:lang w:val="mk-MK"/>
              </w:rPr>
              <w:t xml:space="preserve"> </w:t>
            </w:r>
            <w:r w:rsidR="00266C56" w:rsidRPr="00266C56">
              <w:rPr>
                <w:b/>
                <w:sz w:val="24"/>
                <w:szCs w:val="24"/>
                <w:lang w:val="mk-MK"/>
              </w:rPr>
              <w:t xml:space="preserve">Дали е корупција  </w:t>
            </w:r>
          </w:p>
        </w:tc>
        <w:tc>
          <w:tcPr>
            <w:tcW w:w="709" w:type="dxa"/>
          </w:tcPr>
          <w:p w:rsidR="00922919" w:rsidRPr="00266C56" w:rsidRDefault="00266C56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даададдаArial" w:eastAsia="OxfamTSTARPRO-Bold" w:hAnsi="даададдаArial"/>
                <w:b/>
                <w:bCs/>
                <w:color w:val="FFFFFF"/>
                <w:sz w:val="21"/>
                <w:szCs w:val="21"/>
                <w:lang w:val="mk-MK"/>
              </w:rPr>
            </w:pPr>
            <w:r w:rsidRPr="00266C56">
              <w:rPr>
                <w:b/>
                <w:sz w:val="24"/>
                <w:szCs w:val="24"/>
                <w:lang w:val="mk-MK"/>
              </w:rPr>
              <w:t>да</w:t>
            </w:r>
          </w:p>
        </w:tc>
        <w:tc>
          <w:tcPr>
            <w:tcW w:w="708" w:type="dxa"/>
          </w:tcPr>
          <w:p w:rsidR="00922919" w:rsidRDefault="00266C56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266C56">
              <w:rPr>
                <w:b/>
                <w:sz w:val="24"/>
                <w:szCs w:val="24"/>
                <w:lang w:val="mk-MK"/>
              </w:rPr>
              <w:t>не</w:t>
            </w:r>
          </w:p>
        </w:tc>
      </w:tr>
      <w:tr w:rsidR="00922919" w:rsidTr="00266C56">
        <w:tc>
          <w:tcPr>
            <w:tcW w:w="7933" w:type="dxa"/>
          </w:tcPr>
          <w:p w:rsidR="00922919" w:rsidRP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Давање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подарок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доктор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ви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посвети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повеќе</w:t>
            </w:r>
            <w:proofErr w:type="spellEnd"/>
          </w:p>
          <w:p w:rsidR="00922919" w:rsidRPr="00266C56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 w:hint="eastAs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внимание</w:t>
            </w:r>
            <w:proofErr w:type="spellEnd"/>
          </w:p>
        </w:tc>
        <w:tc>
          <w:tcPr>
            <w:tcW w:w="709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</w:tr>
      <w:tr w:rsidR="00922919" w:rsidTr="00266C56">
        <w:trPr>
          <w:trHeight w:val="706"/>
        </w:trPr>
        <w:tc>
          <w:tcPr>
            <w:tcW w:w="7933" w:type="dxa"/>
          </w:tcPr>
          <w:p w:rsidR="00922919" w:rsidRP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Давање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пари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полициски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службеник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ви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скине</w:t>
            </w:r>
            <w:proofErr w:type="spellEnd"/>
          </w:p>
          <w:p w:rsidR="00922919" w:rsidRPr="00266C56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 w:hint="eastAs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казна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погрешно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паркирање</w:t>
            </w:r>
            <w:proofErr w:type="spellEnd"/>
          </w:p>
        </w:tc>
        <w:tc>
          <w:tcPr>
            <w:tcW w:w="709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</w:tr>
      <w:tr w:rsidR="00922919" w:rsidTr="00266C56">
        <w:tc>
          <w:tcPr>
            <w:tcW w:w="7933" w:type="dxa"/>
          </w:tcPr>
          <w:p w:rsidR="00922919" w:rsidRP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Гласање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определена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политичка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партија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го</w:t>
            </w:r>
            <w:proofErr w:type="spellEnd"/>
          </w:p>
          <w:p w:rsidR="00922919" w:rsidRP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вработи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вашето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дете</w:t>
            </w:r>
            <w:proofErr w:type="spellEnd"/>
          </w:p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</w:tr>
      <w:tr w:rsidR="00922919" w:rsidTr="00266C56">
        <w:tc>
          <w:tcPr>
            <w:tcW w:w="7933" w:type="dxa"/>
          </w:tcPr>
          <w:p w:rsidR="00922919" w:rsidRP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Купување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учебник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полесно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добиете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кај</w:t>
            </w:r>
            <w:proofErr w:type="spellEnd"/>
          </w:p>
          <w:p w:rsidR="00922919" w:rsidRPr="00266C56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 w:hint="eastAs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наставник</w:t>
            </w:r>
            <w:proofErr w:type="spellEnd"/>
          </w:p>
        </w:tc>
        <w:tc>
          <w:tcPr>
            <w:tcW w:w="709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</w:tr>
      <w:tr w:rsidR="00922919" w:rsidTr="00266C56">
        <w:tc>
          <w:tcPr>
            <w:tcW w:w="7933" w:type="dxa"/>
          </w:tcPr>
          <w:p w:rsidR="00922919" w:rsidRP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Честење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службеник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општина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полесно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</w:p>
          <w:p w:rsidR="00922919" w:rsidRPr="00266C56" w:rsidRDefault="00922919" w:rsidP="00266C56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 w:hint="eastAs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издаде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дозвола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градење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куќа</w:t>
            </w:r>
            <w:proofErr w:type="spellEnd"/>
          </w:p>
        </w:tc>
        <w:tc>
          <w:tcPr>
            <w:tcW w:w="709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</w:tr>
      <w:tr w:rsidR="00922919" w:rsidTr="00266C56">
        <w:tc>
          <w:tcPr>
            <w:tcW w:w="7933" w:type="dxa"/>
          </w:tcPr>
          <w:p w:rsidR="00266C56" w:rsidRPr="00922919" w:rsidRDefault="00266C56" w:rsidP="00266C56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бидете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Комунално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претпријатие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и</w:t>
            </w:r>
          </w:p>
          <w:p w:rsidR="00266C56" w:rsidRPr="00922919" w:rsidRDefault="00266C56" w:rsidP="00266C56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исто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време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имате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фирма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која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им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ги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изнајмува</w:t>
            </w:r>
            <w:proofErr w:type="spellEnd"/>
          </w:p>
          <w:p w:rsidR="00922919" w:rsidRPr="00266C56" w:rsidRDefault="00266C56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 w:hint="eastAs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камионите</w:t>
            </w:r>
            <w:proofErr w:type="spellEnd"/>
          </w:p>
        </w:tc>
        <w:tc>
          <w:tcPr>
            <w:tcW w:w="709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</w:tr>
      <w:tr w:rsidR="00922919" w:rsidTr="00266C56">
        <w:tc>
          <w:tcPr>
            <w:tcW w:w="7933" w:type="dxa"/>
          </w:tcPr>
          <w:p w:rsidR="00266C56" w:rsidRPr="00922919" w:rsidRDefault="00266C56" w:rsidP="00266C56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Земање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приватни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кај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професор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кој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работи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</w:p>
          <w:p w:rsidR="00922919" w:rsidRPr="00266C56" w:rsidRDefault="00266C56" w:rsidP="00922919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 w:hint="eastAs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училиштето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каде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оди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ученикот</w:t>
            </w:r>
            <w:proofErr w:type="spellEnd"/>
          </w:p>
        </w:tc>
        <w:tc>
          <w:tcPr>
            <w:tcW w:w="709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</w:tcPr>
          <w:p w:rsidR="00922919" w:rsidRDefault="00922919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</w:tr>
      <w:tr w:rsidR="00266C56" w:rsidTr="00266C56">
        <w:tc>
          <w:tcPr>
            <w:tcW w:w="7933" w:type="dxa"/>
          </w:tcPr>
          <w:p w:rsidR="00266C56" w:rsidRPr="00922919" w:rsidRDefault="00266C56" w:rsidP="00266C56">
            <w:pPr>
              <w:autoSpaceDE w:val="0"/>
              <w:autoSpaceDN w:val="0"/>
              <w:adjustRightInd w:val="0"/>
              <w:spacing w:line="240" w:lineRule="auto"/>
              <w:rPr>
                <w:rFonts w:eastAsia="OxfamTSTARPRO-Regular"/>
                <w:color w:val="000000"/>
                <w:sz w:val="24"/>
                <w:szCs w:val="24"/>
                <w:lang w:val="en-US"/>
              </w:rPr>
            </w:pP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Давање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подарок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пари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службеник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надвор</w:t>
            </w:r>
            <w:proofErr w:type="spellEnd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919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</w:p>
          <w:p w:rsidR="00266C56" w:rsidRPr="00266C56" w:rsidRDefault="00266C56" w:rsidP="00266C56">
            <w:pPr>
              <w:rPr>
                <w:sz w:val="24"/>
                <w:szCs w:val="24"/>
                <w:lang w:val="mk-MK"/>
              </w:rPr>
            </w:pPr>
            <w:proofErr w:type="spellStart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работното</w:t>
            </w:r>
            <w:proofErr w:type="spellEnd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ви</w:t>
            </w:r>
            <w:proofErr w:type="spellEnd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обезбеди</w:t>
            </w:r>
            <w:proofErr w:type="spellEnd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побрзо</w:t>
            </w:r>
            <w:proofErr w:type="spellEnd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термин</w:t>
            </w:r>
            <w:proofErr w:type="spellEnd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56">
              <w:rPr>
                <w:rFonts w:eastAsia="OxfamTSTARPRO-Regular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66C56">
              <w:rPr>
                <w:rFonts w:eastAsia="OxfamTSTARPRO-Regular"/>
                <w:color w:val="000000"/>
                <w:sz w:val="24"/>
                <w:szCs w:val="24"/>
                <w:lang w:val="mk-MK"/>
              </w:rPr>
              <w:t xml:space="preserve"> побрзо обновување на пасошот</w:t>
            </w:r>
          </w:p>
        </w:tc>
        <w:tc>
          <w:tcPr>
            <w:tcW w:w="709" w:type="dxa"/>
          </w:tcPr>
          <w:p w:rsidR="00266C56" w:rsidRDefault="00266C56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</w:tcPr>
          <w:p w:rsidR="00266C56" w:rsidRDefault="00266C56" w:rsidP="00922919">
            <w:pPr>
              <w:autoSpaceDE w:val="0"/>
              <w:autoSpaceDN w:val="0"/>
              <w:adjustRightInd w:val="0"/>
              <w:spacing w:line="240" w:lineRule="auto"/>
              <w:rPr>
                <w:rFonts w:ascii="OxfamTSTARPRO-Bold" w:eastAsia="OxfamTSTARPRO-Bold" w:hAnsiTheme="minorHAnsi" w:cs="OxfamTSTARPRO-Bold" w:hint="eastAsia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</w:tr>
    </w:tbl>
    <w:p w:rsidR="00922919" w:rsidRDefault="00922919" w:rsidP="00922919">
      <w:pPr>
        <w:autoSpaceDE w:val="0"/>
        <w:autoSpaceDN w:val="0"/>
        <w:adjustRightInd w:val="0"/>
        <w:spacing w:line="240" w:lineRule="auto"/>
        <w:rPr>
          <w:rFonts w:asciiTheme="minorHAnsi" w:eastAsia="OxfamTSTARPRO-Bold" w:hAnsiTheme="minorHAnsi" w:cs="OxfamTSTARPRO-Bold"/>
          <w:b/>
          <w:bCs/>
          <w:color w:val="FFFFFF"/>
          <w:sz w:val="21"/>
          <w:szCs w:val="21"/>
          <w:lang w:val="mk-MK"/>
        </w:rPr>
      </w:pPr>
      <w:r>
        <w:rPr>
          <w:rFonts w:ascii="OxfamTSTARPRO-Bold" w:eastAsia="OxfamTSTARPRO-Bold" w:hAnsiTheme="minorHAnsi" w:cs="OxfamTSTARPRO-Bold" w:hint="eastAsia"/>
          <w:b/>
          <w:bCs/>
          <w:color w:val="FFFFFF"/>
          <w:sz w:val="21"/>
          <w:szCs w:val="21"/>
          <w:lang w:val="en-US"/>
        </w:rPr>
        <w:t>АЛИ</w:t>
      </w:r>
      <w:r w:rsidR="00266C56">
        <w:rPr>
          <w:rFonts w:asciiTheme="minorHAnsi" w:eastAsia="OxfamTSTARPRO-Bold" w:hAnsiTheme="minorHAnsi" w:cs="OxfamTSTARPRO-Bold"/>
          <w:b/>
          <w:bCs/>
          <w:color w:val="FFFFFF"/>
          <w:sz w:val="21"/>
          <w:szCs w:val="21"/>
          <w:lang w:val="mk-MK"/>
        </w:rPr>
        <w:t xml:space="preserve"> с</w:t>
      </w:r>
    </w:p>
    <w:p w:rsidR="00266C56" w:rsidRPr="00266C56" w:rsidRDefault="00266C56" w:rsidP="00922919">
      <w:pPr>
        <w:autoSpaceDE w:val="0"/>
        <w:autoSpaceDN w:val="0"/>
        <w:adjustRightInd w:val="0"/>
        <w:spacing w:line="240" w:lineRule="auto"/>
        <w:rPr>
          <w:rFonts w:asciiTheme="minorHAnsi" w:eastAsia="OxfamTSTARPRO-Regular" w:hAnsiTheme="minorHAnsi" w:cs="OxfamTSTARPRO-Regular"/>
          <w:color w:val="A174B3"/>
          <w:sz w:val="21"/>
          <w:szCs w:val="21"/>
          <w:lang w:val="mk-MK"/>
        </w:rPr>
      </w:pPr>
      <w:r>
        <w:rPr>
          <w:rFonts w:asciiTheme="minorHAnsi" w:eastAsia="OxfamTSTARPRO-Bold" w:hAnsiTheme="minorHAnsi" w:cs="OxfamTSTARPRO-Bold"/>
          <w:b/>
          <w:bCs/>
          <w:color w:val="FFFFFF"/>
          <w:sz w:val="21"/>
          <w:szCs w:val="21"/>
          <w:lang w:val="mk-MK"/>
        </w:rPr>
        <w:t>Се</w:t>
      </w:r>
    </w:p>
    <w:p w:rsidR="00F55AEA" w:rsidRPr="00F55AEA" w:rsidRDefault="00F55AEA" w:rsidP="00F55AEA">
      <w:pPr>
        <w:pStyle w:val="ListParagraph"/>
        <w:ind w:left="1080"/>
        <w:rPr>
          <w:sz w:val="24"/>
          <w:szCs w:val="24"/>
          <w:lang w:val="mk-MK"/>
        </w:rPr>
      </w:pPr>
    </w:p>
    <w:p w:rsidR="00266C56" w:rsidRDefault="00266C56" w:rsidP="00F55AEA">
      <w:pPr>
        <w:ind w:left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2. Сега обидете се да составите  </w:t>
      </w:r>
      <w:r>
        <w:rPr>
          <w:sz w:val="24"/>
          <w:szCs w:val="24"/>
          <w:lang w:val="mk-MK"/>
        </w:rPr>
        <w:t xml:space="preserve">сопствена </w:t>
      </w:r>
      <w:r>
        <w:rPr>
          <w:sz w:val="24"/>
          <w:szCs w:val="24"/>
          <w:lang w:val="mk-MK"/>
        </w:rPr>
        <w:t>дефиниција за корупција.</w:t>
      </w:r>
    </w:p>
    <w:p w:rsidR="00266C56" w:rsidRDefault="00266C56" w:rsidP="00F55AEA">
      <w:pPr>
        <w:ind w:left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 Споредете ја со тоа во прирачникот и напишете ја д</w:t>
      </w:r>
      <w:r w:rsidR="000B7F90">
        <w:rPr>
          <w:sz w:val="24"/>
          <w:szCs w:val="24"/>
          <w:lang w:val="mk-MK"/>
        </w:rPr>
        <w:t>е</w:t>
      </w:r>
      <w:r>
        <w:rPr>
          <w:sz w:val="24"/>
          <w:szCs w:val="24"/>
          <w:lang w:val="mk-MK"/>
        </w:rPr>
        <w:t>финицијата за корупција.</w:t>
      </w:r>
    </w:p>
    <w:p w:rsidR="00266C56" w:rsidRDefault="00266C56" w:rsidP="00F55AEA">
      <w:pPr>
        <w:ind w:left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4. Пополнете го работниот лист 5.2  на стр.216 </w:t>
      </w:r>
    </w:p>
    <w:p w:rsidR="000B7F90" w:rsidRDefault="000B7F90" w:rsidP="00F55AEA">
      <w:pPr>
        <w:ind w:left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 Зошто корупцијата е штетна за развојот на личноста и општеството?</w:t>
      </w:r>
      <w:bookmarkStart w:id="0" w:name="_GoBack"/>
      <w:bookmarkEnd w:id="0"/>
    </w:p>
    <w:p w:rsidR="00266C56" w:rsidRDefault="00266C56" w:rsidP="00F55AEA">
      <w:pPr>
        <w:ind w:left="720"/>
        <w:rPr>
          <w:sz w:val="24"/>
          <w:szCs w:val="24"/>
          <w:lang w:val="mk-MK"/>
        </w:rPr>
      </w:pPr>
    </w:p>
    <w:p w:rsidR="00F55AEA" w:rsidRPr="00F55AEA" w:rsidRDefault="00266C56" w:rsidP="00F55AEA">
      <w:pPr>
        <w:ind w:left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 xml:space="preserve"> </w:t>
      </w:r>
      <w:r w:rsidR="00F55AEA" w:rsidRPr="00F55AEA">
        <w:rPr>
          <w:sz w:val="24"/>
          <w:szCs w:val="24"/>
          <w:lang w:val="mk-MK"/>
        </w:rPr>
        <w:t xml:space="preserve">Одговорите на прашањата и пополнетата табела ( најдобро како </w:t>
      </w:r>
      <w:r w:rsidR="00F55AEA" w:rsidRPr="00F55AEA">
        <w:rPr>
          <w:sz w:val="24"/>
          <w:szCs w:val="24"/>
        </w:rPr>
        <w:t xml:space="preserve">word </w:t>
      </w:r>
      <w:r w:rsidR="00F55AEA" w:rsidRPr="00F55AEA">
        <w:rPr>
          <w:sz w:val="24"/>
          <w:szCs w:val="24"/>
          <w:lang w:val="mk-MK"/>
        </w:rPr>
        <w:t>документ) испратете ги на мојот</w:t>
      </w:r>
      <w:r w:rsidR="00F55AEA" w:rsidRPr="00F55AEA">
        <w:rPr>
          <w:sz w:val="24"/>
          <w:szCs w:val="24"/>
        </w:rPr>
        <w:t xml:space="preserve"> e-mail:</w:t>
      </w:r>
      <w:r w:rsidR="00F55AEA" w:rsidRPr="00F55AEA">
        <w:rPr>
          <w:sz w:val="24"/>
          <w:szCs w:val="24"/>
          <w:lang w:val="mk-MK"/>
        </w:rPr>
        <w:t xml:space="preserve"> </w:t>
      </w:r>
      <w:hyperlink r:id="rId7" w:history="1">
        <w:r w:rsidR="00F55AEA" w:rsidRPr="00F55AEA">
          <w:rPr>
            <w:rStyle w:val="Hyperlink"/>
            <w:sz w:val="24"/>
            <w:szCs w:val="24"/>
          </w:rPr>
          <w:t>sljupka_mk@yahoo.com</w:t>
        </w:r>
      </w:hyperlink>
      <w:r w:rsidR="00F55AEA" w:rsidRPr="00F55AEA">
        <w:rPr>
          <w:sz w:val="24"/>
          <w:szCs w:val="24"/>
        </w:rPr>
        <w:t xml:space="preserve"> </w:t>
      </w:r>
      <w:r w:rsidR="00F55AEA" w:rsidRPr="00F55AEA">
        <w:rPr>
          <w:sz w:val="24"/>
          <w:szCs w:val="24"/>
          <w:lang w:val="mk-MK"/>
        </w:rPr>
        <w:t xml:space="preserve">најдоцна до </w:t>
      </w:r>
      <w:r>
        <w:rPr>
          <w:sz w:val="24"/>
          <w:szCs w:val="24"/>
          <w:lang w:val="mk-MK"/>
        </w:rPr>
        <w:t xml:space="preserve">среда </w:t>
      </w:r>
      <w:r w:rsidR="00F55AEA" w:rsidRPr="00F55AEA">
        <w:rPr>
          <w:sz w:val="24"/>
          <w:szCs w:val="24"/>
          <w:lang w:val="mk-MK"/>
        </w:rPr>
        <w:t xml:space="preserve"> 0</w:t>
      </w:r>
      <w:r>
        <w:rPr>
          <w:sz w:val="24"/>
          <w:szCs w:val="24"/>
          <w:lang w:val="mk-MK"/>
        </w:rPr>
        <w:t>8</w:t>
      </w:r>
      <w:r w:rsidR="00F55AEA" w:rsidRPr="00F55AEA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="00F55AEA" w:rsidRPr="00F55AEA">
        <w:rPr>
          <w:sz w:val="24"/>
          <w:szCs w:val="24"/>
        </w:rPr>
        <w:t xml:space="preserve"> </w:t>
      </w:r>
      <w:r w:rsidR="00F55AEA" w:rsidRPr="00F55AEA">
        <w:rPr>
          <w:sz w:val="24"/>
          <w:szCs w:val="24"/>
          <w:lang w:val="mk-MK"/>
        </w:rPr>
        <w:t xml:space="preserve">исто на овој </w:t>
      </w:r>
      <w:r w:rsidR="00F55AEA" w:rsidRPr="00F55AEA">
        <w:rPr>
          <w:sz w:val="24"/>
          <w:szCs w:val="24"/>
        </w:rPr>
        <w:t>mail.</w:t>
      </w:r>
    </w:p>
    <w:p w:rsidR="00F55AEA" w:rsidRPr="00F55AEA" w:rsidRDefault="00F55AEA" w:rsidP="00F55AEA">
      <w:pPr>
        <w:pStyle w:val="ListParagraph"/>
        <w:ind w:left="1080"/>
        <w:rPr>
          <w:lang w:val="mk-MK"/>
        </w:rPr>
      </w:pPr>
    </w:p>
    <w:p w:rsidR="00CA51F2" w:rsidRDefault="00CA51F2"/>
    <w:sectPr w:rsidR="00CA5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TSTAR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даададдаArial">
    <w:altName w:val="Times New Roman"/>
    <w:panose1 w:val="00000000000000000000"/>
    <w:charset w:val="00"/>
    <w:family w:val="roman"/>
    <w:notTrueType/>
    <w:pitch w:val="default"/>
  </w:font>
  <w:font w:name="OxfamTSTAR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70D"/>
    <w:multiLevelType w:val="hybridMultilevel"/>
    <w:tmpl w:val="D528EB14"/>
    <w:lvl w:ilvl="0" w:tplc="4502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E12D2"/>
    <w:multiLevelType w:val="hybridMultilevel"/>
    <w:tmpl w:val="E69E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1"/>
    <w:rsid w:val="000B0A2E"/>
    <w:rsid w:val="000B7F90"/>
    <w:rsid w:val="00266C56"/>
    <w:rsid w:val="002E0523"/>
    <w:rsid w:val="00374BB2"/>
    <w:rsid w:val="006E1639"/>
    <w:rsid w:val="00743A91"/>
    <w:rsid w:val="00755D18"/>
    <w:rsid w:val="008B3946"/>
    <w:rsid w:val="00922919"/>
    <w:rsid w:val="00CA51F2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88A2-3F77-46B3-B412-C5FFB0C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A9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18"/>
    <w:pPr>
      <w:ind w:left="720"/>
      <w:contextualSpacing/>
    </w:pPr>
  </w:style>
  <w:style w:type="table" w:styleId="TableGrid">
    <w:name w:val="Table Grid"/>
    <w:basedOn w:val="TableNormal"/>
    <w:uiPriority w:val="39"/>
    <w:rsid w:val="008B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.gov.mk/wp-content/uploads/2020/01/Priracnik-za-Gragansko-obrazovanie-9-to-oddelenie.pdf" TargetMode="External"/><Relationship Id="rId5" Type="http://schemas.openxmlformats.org/officeDocument/2006/relationships/hyperlink" Target="https://www.bro.gov.mk/&#1075;&#1088;&#1072;&#1107;&#1072;&#1085;&#1089;&#1082;&#1086;_&#1086;&#1073;&#1088;&#1072;&#1079;&#1086;&#1074;&#1072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2020-03-27T18:45:00Z</dcterms:created>
  <dcterms:modified xsi:type="dcterms:W3CDTF">2020-04-03T10:45:00Z</dcterms:modified>
</cp:coreProperties>
</file>