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DF" w:rsidRDefault="00F01BDF">
      <w:pPr>
        <w:rPr>
          <w:rFonts w:ascii="Arial" w:hAnsi="Arial" w:cs="Arial"/>
          <w:sz w:val="24"/>
          <w:szCs w:val="24"/>
        </w:rPr>
      </w:pPr>
    </w:p>
    <w:p w:rsidR="005075D5" w:rsidRDefault="005075D5">
      <w:pPr>
        <w:rPr>
          <w:rFonts w:ascii="Arial" w:hAnsi="Arial" w:cs="Arial"/>
          <w:sz w:val="24"/>
          <w:szCs w:val="24"/>
        </w:rPr>
      </w:pPr>
    </w:p>
    <w:p w:rsidR="005075D5" w:rsidRDefault="005075D5">
      <w:pPr>
        <w:rPr>
          <w:rFonts w:ascii="Arial" w:hAnsi="Arial" w:cs="Arial"/>
          <w:sz w:val="24"/>
          <w:szCs w:val="24"/>
        </w:rPr>
      </w:pPr>
    </w:p>
    <w:p w:rsidR="005075D5" w:rsidRDefault="005075D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  <w:lang w:val="mk-MK"/>
        </w:rPr>
        <w:t xml:space="preserve">            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mk-MK"/>
        </w:rPr>
        <w:t>ктивности по француски јазик за 9 одделение</w:t>
      </w:r>
    </w:p>
    <w:p w:rsidR="005075D5" w:rsidRDefault="005075D5">
      <w:pPr>
        <w:rPr>
          <w:rFonts w:ascii="Arial" w:hAnsi="Arial" w:cs="Arial"/>
          <w:sz w:val="24"/>
          <w:szCs w:val="24"/>
          <w:lang w:val="mk-MK"/>
        </w:rPr>
      </w:pPr>
    </w:p>
    <w:p w:rsidR="005075D5" w:rsidRDefault="005075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Parler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jeune</w:t>
      </w:r>
      <w:proofErr w:type="spellEnd"/>
    </w:p>
    <w:p w:rsidR="0018169F" w:rsidRPr="0018169F" w:rsidRDefault="005075D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 w:rsidR="00E62665">
        <w:rPr>
          <w:rFonts w:ascii="Arial" w:hAnsi="Arial" w:cs="Arial"/>
          <w:sz w:val="24"/>
          <w:szCs w:val="24"/>
          <w:lang w:val="mk-MK"/>
        </w:rPr>
        <w:t>утврдување на стекнатите знаења од темата „</w:t>
      </w:r>
      <w:proofErr w:type="spellStart"/>
      <w:r w:rsidR="00E62665">
        <w:rPr>
          <w:rFonts w:ascii="Arial" w:hAnsi="Arial" w:cs="Arial"/>
          <w:sz w:val="24"/>
          <w:szCs w:val="24"/>
        </w:rPr>
        <w:t>Parler</w:t>
      </w:r>
      <w:proofErr w:type="spellEnd"/>
      <w:r w:rsidR="00E62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665">
        <w:rPr>
          <w:rFonts w:ascii="Arial" w:hAnsi="Arial" w:cs="Arial"/>
          <w:sz w:val="24"/>
          <w:szCs w:val="24"/>
        </w:rPr>
        <w:t>jeune</w:t>
      </w:r>
      <w:proofErr w:type="spellEnd"/>
      <w:r w:rsidR="00E62665">
        <w:rPr>
          <w:rFonts w:ascii="Arial" w:hAnsi="Arial" w:cs="Arial"/>
          <w:sz w:val="24"/>
          <w:szCs w:val="24"/>
          <w:lang w:val="mk-MK"/>
        </w:rPr>
        <w:t>“</w:t>
      </w:r>
      <w:bookmarkStart w:id="0" w:name="_GoBack"/>
      <w:bookmarkEnd w:id="0"/>
    </w:p>
    <w:p w:rsidR="00E62665" w:rsidRDefault="00E62665">
      <w:pPr>
        <w:rPr>
          <w:rFonts w:ascii="Arial" w:hAnsi="Arial" w:cs="Arial"/>
          <w:sz w:val="24"/>
          <w:szCs w:val="24"/>
          <w:lang w:val="mk-MK"/>
        </w:rPr>
      </w:pPr>
    </w:p>
    <w:p w:rsidR="00E62665" w:rsidRDefault="00E6266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оваа наставна содржина ги повторуваме веќе стекнатите знаења од темата</w:t>
      </w:r>
    </w:p>
    <w:p w:rsidR="00A71BED" w:rsidRDefault="00E6266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преку дадени вежби од книгата.На страна 75 во книгата се даден</w:t>
      </w:r>
      <w:r w:rsidR="00A71BED">
        <w:rPr>
          <w:rFonts w:ascii="Arial" w:hAnsi="Arial" w:cs="Arial"/>
          <w:sz w:val="24"/>
          <w:szCs w:val="24"/>
          <w:lang w:val="mk-MK"/>
        </w:rPr>
        <w:t xml:space="preserve">и граматички </w:t>
      </w:r>
    </w:p>
    <w:p w:rsidR="00E62665" w:rsidRDefault="00A71BE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вежби за компаратив и суперлатив.</w:t>
      </w:r>
    </w:p>
    <w:p w:rsidR="00A71BED" w:rsidRDefault="00A71BE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Повторување на кратенките кои ги употребуваат младите Французи</w:t>
      </w:r>
      <w:r w:rsidR="0018169F">
        <w:rPr>
          <w:rFonts w:ascii="Arial" w:hAnsi="Arial" w:cs="Arial"/>
          <w:sz w:val="24"/>
          <w:szCs w:val="24"/>
          <w:lang w:val="mk-MK"/>
        </w:rPr>
        <w:t xml:space="preserve"> денес</w:t>
      </w:r>
      <w:r>
        <w:rPr>
          <w:rFonts w:ascii="Arial" w:hAnsi="Arial" w:cs="Arial"/>
          <w:sz w:val="24"/>
          <w:szCs w:val="24"/>
          <w:lang w:val="mk-MK"/>
        </w:rPr>
        <w:t xml:space="preserve"> како и </w:t>
      </w:r>
    </w:p>
    <w:p w:rsidR="00A71BED" w:rsidRDefault="00A71BE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изразување мислењ</w:t>
      </w:r>
      <w:r w:rsidR="0018169F">
        <w:rPr>
          <w:rFonts w:ascii="Arial" w:hAnsi="Arial" w:cs="Arial"/>
          <w:sz w:val="24"/>
          <w:szCs w:val="24"/>
          <w:lang w:val="mk-MK"/>
        </w:rPr>
        <w:t xml:space="preserve">е за музичките стилови кои </w:t>
      </w:r>
      <w:r>
        <w:rPr>
          <w:rFonts w:ascii="Arial" w:hAnsi="Arial" w:cs="Arial"/>
          <w:sz w:val="24"/>
          <w:szCs w:val="24"/>
          <w:lang w:val="mk-MK"/>
        </w:rPr>
        <w:t xml:space="preserve"> младите ги сакаат.</w:t>
      </w:r>
    </w:p>
    <w:p w:rsidR="0018169F" w:rsidRDefault="0018169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18169F" w:rsidRPr="0018169F" w:rsidRDefault="00181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Е-</w:t>
      </w:r>
      <w:r>
        <w:rPr>
          <w:rFonts w:ascii="Arial" w:hAnsi="Arial" w:cs="Arial"/>
          <w:sz w:val="24"/>
          <w:szCs w:val="24"/>
        </w:rPr>
        <w:t>mail:slavicatrenkoska@yahoo.com</w:t>
      </w:r>
    </w:p>
    <w:p w:rsidR="00E62665" w:rsidRPr="00E62665" w:rsidRDefault="00E62665">
      <w:pPr>
        <w:rPr>
          <w:rFonts w:ascii="Arial" w:hAnsi="Arial" w:cs="Arial"/>
          <w:sz w:val="24"/>
          <w:szCs w:val="24"/>
        </w:rPr>
      </w:pPr>
    </w:p>
    <w:sectPr w:rsidR="00E62665" w:rsidRPr="00E626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D5"/>
    <w:rsid w:val="0018169F"/>
    <w:rsid w:val="005075D5"/>
    <w:rsid w:val="00A71BED"/>
    <w:rsid w:val="00E62665"/>
    <w:rsid w:val="00F0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66DAE-3EDC-4EED-B262-4833AB5B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2020-05-29T18:26:00Z</dcterms:created>
  <dcterms:modified xsi:type="dcterms:W3CDTF">2020-05-29T19:27:00Z</dcterms:modified>
</cp:coreProperties>
</file>