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B3" w:rsidRDefault="005D23B3"/>
    <w:p w:rsidR="00563D94" w:rsidRDefault="00563D94"/>
    <w:p w:rsidR="00563D94" w:rsidRDefault="00563D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Активности по француски јазик за 6 одделение</w:t>
      </w:r>
    </w:p>
    <w:p w:rsidR="00563D94" w:rsidRDefault="00563D94">
      <w:pPr>
        <w:rPr>
          <w:rFonts w:ascii="Arial" w:hAnsi="Arial" w:cs="Arial"/>
          <w:sz w:val="24"/>
          <w:szCs w:val="24"/>
          <w:lang w:val="mk-MK"/>
        </w:rPr>
      </w:pPr>
    </w:p>
    <w:p w:rsidR="00563D94" w:rsidRDefault="00563D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Цивилизација</w:t>
      </w:r>
    </w:p>
    <w:p w:rsidR="00563D94" w:rsidRDefault="00563D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:Les fetes en France (</w:t>
      </w:r>
      <w:r>
        <w:rPr>
          <w:rFonts w:ascii="Arial" w:hAnsi="Arial" w:cs="Arial"/>
          <w:sz w:val="24"/>
          <w:szCs w:val="24"/>
          <w:lang w:val="mk-MK"/>
        </w:rPr>
        <w:t>Празници во Франција)</w:t>
      </w:r>
    </w:p>
    <w:p w:rsidR="00563D94" w:rsidRDefault="00563D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да се запознаат со празниците во Франција и нивните традиции</w:t>
      </w:r>
    </w:p>
    <w:p w:rsidR="00563D94" w:rsidRDefault="00563D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 да се запознаеме со празниците во Франција може да погледнете во книгата </w:t>
      </w:r>
    </w:p>
    <w:p w:rsidR="00563D94" w:rsidRDefault="00563D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страна 80.За оваа цел ви доставувам и додатен материјал.</w:t>
      </w:r>
    </w:p>
    <w:p w:rsidR="00563D94" w:rsidRDefault="00563D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fete en fra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94" w:rsidRDefault="00563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Да се запознаеме со празниците во Франција</w:t>
      </w:r>
      <w:r>
        <w:rPr>
          <w:rFonts w:ascii="Arial" w:hAnsi="Arial" w:cs="Arial"/>
          <w:sz w:val="24"/>
          <w:szCs w:val="24"/>
        </w:rPr>
        <w:t>:</w:t>
      </w:r>
    </w:p>
    <w:p w:rsidR="00563D94" w:rsidRPr="00EA2AEA" w:rsidRDefault="00563D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Noel- </w:t>
      </w:r>
      <w:r>
        <w:rPr>
          <w:rFonts w:ascii="Arial" w:hAnsi="Arial" w:cs="Arial"/>
          <w:sz w:val="24"/>
          <w:szCs w:val="24"/>
          <w:lang w:val="mk-MK"/>
        </w:rPr>
        <w:t>Божиќ-25 декември</w:t>
      </w:r>
      <w:r w:rsidR="00EA2AEA">
        <w:rPr>
          <w:rFonts w:ascii="Arial" w:hAnsi="Arial" w:cs="Arial"/>
          <w:sz w:val="24"/>
          <w:szCs w:val="24"/>
        </w:rPr>
        <w:t>-</w:t>
      </w:r>
      <w:r w:rsidR="00EA2AEA">
        <w:rPr>
          <w:rFonts w:ascii="Arial" w:hAnsi="Arial" w:cs="Arial"/>
          <w:sz w:val="24"/>
          <w:szCs w:val="24"/>
          <w:lang w:val="mk-MK"/>
        </w:rPr>
        <w:t xml:space="preserve">се </w:t>
      </w:r>
      <w:r w:rsidR="00BF1F30">
        <w:rPr>
          <w:rFonts w:ascii="Arial" w:hAnsi="Arial" w:cs="Arial"/>
          <w:sz w:val="24"/>
          <w:szCs w:val="24"/>
          <w:lang w:val="mk-MK"/>
        </w:rPr>
        <w:t>пречекува со фамилијата</w:t>
      </w:r>
    </w:p>
    <w:p w:rsidR="00EA2AEA" w:rsidRDefault="00563D9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Epiphanie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Епифанија-6 јануари</w:t>
      </w:r>
      <w:r w:rsidR="00EA2AEA">
        <w:rPr>
          <w:rFonts w:ascii="Arial" w:hAnsi="Arial" w:cs="Arial"/>
          <w:sz w:val="24"/>
          <w:szCs w:val="24"/>
          <w:lang w:val="mk-MK"/>
        </w:rPr>
        <w:t xml:space="preserve">-се канат гости и се јаде </w:t>
      </w:r>
      <w:proofErr w:type="gramStart"/>
      <w:r w:rsidR="00EA2AEA">
        <w:rPr>
          <w:rFonts w:ascii="Arial" w:hAnsi="Arial" w:cs="Arial"/>
          <w:sz w:val="24"/>
          <w:szCs w:val="24"/>
          <w:lang w:val="mk-MK"/>
        </w:rPr>
        <w:t>колач(</w:t>
      </w:r>
      <w:proofErr w:type="spellStart"/>
      <w:proofErr w:type="gramEnd"/>
      <w:r w:rsidR="00EA2AEA">
        <w:rPr>
          <w:rFonts w:ascii="Arial" w:hAnsi="Arial" w:cs="Arial"/>
          <w:sz w:val="24"/>
          <w:szCs w:val="24"/>
        </w:rPr>
        <w:t>galette</w:t>
      </w:r>
      <w:proofErr w:type="spellEnd"/>
      <w:r w:rsidR="00EA2AEA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EA2AEA">
        <w:rPr>
          <w:rFonts w:ascii="Arial" w:hAnsi="Arial" w:cs="Arial"/>
          <w:sz w:val="24"/>
          <w:szCs w:val="24"/>
        </w:rPr>
        <w:t>rois</w:t>
      </w:r>
      <w:proofErr w:type="spellEnd"/>
      <w:r w:rsidR="00EA2AEA">
        <w:rPr>
          <w:rFonts w:ascii="Arial" w:hAnsi="Arial" w:cs="Arial"/>
          <w:sz w:val="24"/>
          <w:szCs w:val="24"/>
        </w:rPr>
        <w:t>)</w:t>
      </w:r>
    </w:p>
    <w:p w:rsidR="00EA2AEA" w:rsidRDefault="00EA2AEA">
      <w:pPr>
        <w:rPr>
          <w:rFonts w:ascii="Arial" w:hAnsi="Arial" w:cs="Arial"/>
          <w:sz w:val="24"/>
          <w:szCs w:val="24"/>
        </w:rPr>
      </w:pPr>
    </w:p>
    <w:p w:rsidR="00EA2AEA" w:rsidRDefault="00EA2AEA">
      <w:pPr>
        <w:rPr>
          <w:rFonts w:ascii="Arial" w:hAnsi="Arial" w:cs="Arial"/>
          <w:sz w:val="24"/>
          <w:szCs w:val="24"/>
        </w:rPr>
      </w:pPr>
    </w:p>
    <w:p w:rsidR="00EA2AEA" w:rsidRDefault="00EA2AEA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Chandeleur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Празник на палачинките-2 февруари-се подготвуваат палачинки за цела фамилија.</w:t>
      </w:r>
    </w:p>
    <w:p w:rsidR="00EA2AEA" w:rsidRDefault="00EA2AE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Poisson d’avril-1 A</w:t>
      </w:r>
      <w:r>
        <w:rPr>
          <w:rFonts w:ascii="Arial" w:hAnsi="Arial" w:cs="Arial"/>
          <w:sz w:val="24"/>
          <w:szCs w:val="24"/>
          <w:lang w:val="mk-MK"/>
        </w:rPr>
        <w:t>прил-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  <w:lang w:val="mk-MK"/>
        </w:rPr>
        <w:t>жуваме шеги со пријателите или се прави риба од картон и се лепи на грбот на некого без тој да знае и се шегуваме со него.</w:t>
      </w:r>
    </w:p>
    <w:p w:rsidR="00BF1F30" w:rsidRDefault="00BF1F3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Fete de la </w:t>
      </w:r>
      <w:proofErr w:type="spellStart"/>
      <w:r>
        <w:rPr>
          <w:rFonts w:ascii="Arial" w:hAnsi="Arial" w:cs="Arial"/>
          <w:sz w:val="24"/>
          <w:szCs w:val="24"/>
        </w:rPr>
        <w:t>musique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21 јуни-Празник на музиката-на овој ден дозволено е да се организираат мизички настани во местото каде живеат граѓаните или во парковите</w:t>
      </w:r>
    </w:p>
    <w:p w:rsidR="00BF1F30" w:rsidRDefault="00BF1F3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Fete nationale-14 </w:t>
      </w:r>
      <w:r>
        <w:rPr>
          <w:rFonts w:ascii="Arial" w:hAnsi="Arial" w:cs="Arial"/>
          <w:sz w:val="24"/>
          <w:szCs w:val="24"/>
          <w:lang w:val="mk-MK"/>
        </w:rPr>
        <w:t>јули –Националниот празник на Франција-се прославува со огномет под Ајфеловата кула.</w:t>
      </w:r>
    </w:p>
    <w:p w:rsidR="00782AE2" w:rsidRPr="005F5827" w:rsidRDefault="00B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Fete du travail-</w:t>
      </w:r>
      <w:r>
        <w:rPr>
          <w:rFonts w:ascii="Arial" w:hAnsi="Arial" w:cs="Arial"/>
          <w:sz w:val="24"/>
          <w:szCs w:val="24"/>
          <w:lang w:val="mk-MK"/>
        </w:rPr>
        <w:t>1 мај-Денот на трудот и на маргаритките</w:t>
      </w:r>
      <w:r w:rsidR="008E1EC2">
        <w:rPr>
          <w:rFonts w:ascii="Arial" w:hAnsi="Arial" w:cs="Arial"/>
          <w:sz w:val="24"/>
          <w:szCs w:val="24"/>
        </w:rPr>
        <w:t xml:space="preserve"> e </w:t>
      </w:r>
      <w:r w:rsidR="008E1EC2">
        <w:rPr>
          <w:rFonts w:ascii="Arial" w:hAnsi="Arial" w:cs="Arial"/>
          <w:sz w:val="24"/>
          <w:szCs w:val="24"/>
          <w:lang w:val="mk-MK"/>
        </w:rPr>
        <w:t>неработен ден во Франција</w:t>
      </w:r>
      <w:bookmarkStart w:id="0" w:name="_GoBack"/>
      <w:bookmarkEnd w:id="0"/>
    </w:p>
    <w:p w:rsidR="00782AE2" w:rsidRDefault="00782AE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782AE2" w:rsidRPr="00782AE2" w:rsidRDefault="00782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</w:p>
    <w:p w:rsidR="00BF1F30" w:rsidRPr="00BF1F30" w:rsidRDefault="00BF1F30">
      <w:pPr>
        <w:rPr>
          <w:rFonts w:ascii="Arial" w:hAnsi="Arial" w:cs="Arial"/>
          <w:sz w:val="24"/>
          <w:szCs w:val="24"/>
          <w:lang w:val="mk-MK"/>
        </w:rPr>
      </w:pPr>
    </w:p>
    <w:p w:rsidR="00EA2AEA" w:rsidRPr="00BF1F30" w:rsidRDefault="00BF1F3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</w:t>
      </w:r>
      <w:r w:rsidR="008E1EC2">
        <w:rPr>
          <w:rFonts w:ascii="Arial" w:hAnsi="Arial" w:cs="Arial"/>
          <w:sz w:val="24"/>
          <w:szCs w:val="24"/>
          <w:lang w:val="mk-MK"/>
        </w:rPr>
        <w:t xml:space="preserve">                            </w:t>
      </w:r>
    </w:p>
    <w:sectPr w:rsidR="00EA2AEA" w:rsidRPr="00BF1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4"/>
    <w:rsid w:val="00563D94"/>
    <w:rsid w:val="005D23B3"/>
    <w:rsid w:val="005F5827"/>
    <w:rsid w:val="00782AE2"/>
    <w:rsid w:val="008E1EC2"/>
    <w:rsid w:val="00BF1F30"/>
    <w:rsid w:val="00E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777C-4FB6-4905-8F85-B7A3F46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2020-05-28T11:47:00Z</dcterms:created>
  <dcterms:modified xsi:type="dcterms:W3CDTF">2020-05-29T17:34:00Z</dcterms:modified>
</cp:coreProperties>
</file>