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CA" w:rsidRDefault="002573CA"/>
    <w:p w:rsidR="004758DF" w:rsidRDefault="004758DF"/>
    <w:p w:rsidR="004758DF" w:rsidRDefault="004758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  <w:lang w:val="mk-MK"/>
        </w:rPr>
        <w:t>Активности по француски јазик за 7 одделение</w:t>
      </w:r>
    </w:p>
    <w:p w:rsidR="004758DF" w:rsidRDefault="004758DF">
      <w:pPr>
        <w:rPr>
          <w:rFonts w:ascii="Arial" w:hAnsi="Arial" w:cs="Arial"/>
          <w:sz w:val="24"/>
          <w:szCs w:val="24"/>
          <w:lang w:val="mk-MK"/>
        </w:rPr>
      </w:pPr>
    </w:p>
    <w:p w:rsidR="004758DF" w:rsidRDefault="004758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vert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mk-MK"/>
        </w:rPr>
        <w:t>Одмор во природа)</w:t>
      </w:r>
    </w:p>
    <w:p w:rsidR="004758DF" w:rsidRDefault="004758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 w:rsidR="00A75980">
        <w:rPr>
          <w:rFonts w:ascii="Arial" w:hAnsi="Arial" w:cs="Arial"/>
          <w:sz w:val="24"/>
          <w:szCs w:val="24"/>
          <w:lang w:val="mk-MK"/>
        </w:rPr>
        <w:t>Опис на место (природа)</w:t>
      </w:r>
    </w:p>
    <w:p w:rsidR="00A75980" w:rsidRDefault="00A759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примена на лексичките единици во едноставни куси искази предвидени за ова ниво на изучување на јазикот</w:t>
      </w:r>
    </w:p>
    <w:p w:rsidR="00A75980" w:rsidRDefault="00A759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111 во учебникот има краток текст за регионот Провонс кој се наоѓа во </w:t>
      </w:r>
    </w:p>
    <w:p w:rsidR="00A75980" w:rsidRDefault="00A759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јужниот дел на Франција.За оваа наста</w:t>
      </w:r>
      <w:r w:rsidR="00553CBC">
        <w:rPr>
          <w:rFonts w:ascii="Arial" w:hAnsi="Arial" w:cs="Arial"/>
          <w:sz w:val="24"/>
          <w:szCs w:val="24"/>
          <w:lang w:val="mk-MK"/>
        </w:rPr>
        <w:t>вна содржина преку дадениот  текст може</w:t>
      </w:r>
    </w:p>
    <w:p w:rsidR="00553CBC" w:rsidRDefault="00553CB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се научи како се прави опис на место.Имаме презентација на регионот односно</w:t>
      </w:r>
    </w:p>
    <w:p w:rsidR="00553CBC" w:rsidRDefault="00553CB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кои се поважните градови во него,каква клима преовладува, па се до </w:t>
      </w:r>
    </w:p>
    <w:p w:rsidR="00A75980" w:rsidRDefault="00553CB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карактеристични продукти и јадења за овој регион.</w:t>
      </w:r>
    </w:p>
    <w:p w:rsidR="00A75980" w:rsidRDefault="00A759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 w:rsidR="00553CBC"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553CBC" w:rsidRPr="00553CBC" w:rsidRDefault="0055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  <w:bookmarkStart w:id="0" w:name="_GoBack"/>
      <w:bookmarkEnd w:id="0"/>
    </w:p>
    <w:sectPr w:rsidR="00553CBC" w:rsidRPr="00553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F"/>
    <w:rsid w:val="002573CA"/>
    <w:rsid w:val="004758DF"/>
    <w:rsid w:val="00553CBC"/>
    <w:rsid w:val="00A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F09C-2D2E-452D-950F-8E994BF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2020-05-29T17:34:00Z</dcterms:created>
  <dcterms:modified xsi:type="dcterms:W3CDTF">2020-05-29T18:02:00Z</dcterms:modified>
</cp:coreProperties>
</file>